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8" w:rsidRPr="004839FF" w:rsidRDefault="00AB39C8" w:rsidP="004839F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39FF">
        <w:rPr>
          <w:rFonts w:ascii="Times New Roman" w:hAnsi="Times New Roman"/>
          <w:b/>
          <w:color w:val="000000"/>
          <w:sz w:val="24"/>
          <w:szCs w:val="24"/>
        </w:rPr>
        <w:t>ЛЬГОТЫ ПО УПЛАТЕ ЗЕМЕЛЬНОГО НАЛОГА</w:t>
      </w:r>
    </w:p>
    <w:p w:rsidR="00153E43" w:rsidRPr="00153E43" w:rsidRDefault="00153E43" w:rsidP="00153E43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153E43">
        <w:rPr>
          <w:rFonts w:ascii="Times New Roman" w:hAnsi="Times New Roman"/>
          <w:color w:val="000000"/>
          <w:sz w:val="24"/>
          <w:szCs w:val="24"/>
        </w:rPr>
        <w:t>Устанавливаются Решениями сельских, городских Советов депутатов в каждом округе.</w:t>
      </w:r>
    </w:p>
    <w:p w:rsidR="00153E43" w:rsidRPr="00153E43" w:rsidRDefault="00153E43" w:rsidP="00153E43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3E43" w:rsidRDefault="00153E43" w:rsidP="00153E4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Таблица составлена на примере </w:t>
      </w:r>
      <w:r w:rsidRPr="004839FF">
        <w:rPr>
          <w:rFonts w:ascii="Times New Roman" w:hAnsi="Times New Roman"/>
          <w:b/>
          <w:color w:val="000000"/>
          <w:sz w:val="24"/>
          <w:szCs w:val="24"/>
        </w:rPr>
        <w:t>Челябинско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4839FF">
        <w:rPr>
          <w:rFonts w:ascii="Times New Roman" w:hAnsi="Times New Roman"/>
          <w:b/>
          <w:color w:val="000000"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4839FF">
        <w:rPr>
          <w:rFonts w:ascii="Times New Roman" w:hAnsi="Times New Roman"/>
          <w:b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153E43" w:rsidRDefault="00153E43" w:rsidP="00153E43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р</w:t>
      </w:r>
      <w:r w:rsidRPr="00483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483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Челябинской городской Думы "О земельном налоге на территории города Челябинска" 8/11 от. 22.11.2005 </w:t>
      </w:r>
    </w:p>
    <w:p w:rsidR="00153E43" w:rsidRPr="004839FF" w:rsidRDefault="00153E43" w:rsidP="00153E43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3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 ред. от 30.08.2016 № 23/11)</w:t>
      </w:r>
    </w:p>
    <w:p w:rsidR="00153E43" w:rsidRDefault="00153E43" w:rsidP="004839F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39C8" w:rsidRPr="0030543A" w:rsidRDefault="00AB39C8" w:rsidP="00FD148C">
      <w:pPr>
        <w:pStyle w:val="a3"/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15252" w:type="dxa"/>
        <w:tblBorders>
          <w:top w:val="single" w:sz="12" w:space="0" w:color="E8F0F7"/>
          <w:right w:val="single" w:sz="12" w:space="0" w:color="E8F0F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92"/>
        <w:gridCol w:w="2520"/>
        <w:gridCol w:w="1980"/>
        <w:gridCol w:w="1080"/>
        <w:gridCol w:w="1260"/>
        <w:gridCol w:w="4140"/>
        <w:gridCol w:w="1080"/>
      </w:tblGrid>
      <w:tr w:rsidR="004839FF" w:rsidRPr="006F3060" w:rsidTr="00153E4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4839FF" w:rsidRPr="0030543A" w:rsidRDefault="004839FF" w:rsidP="0015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5DE0">
              <w:rPr>
                <w:rFonts w:ascii="Times New Roman" w:hAnsi="Times New Roman"/>
                <w:b/>
                <w:bCs/>
                <w:color w:val="000000"/>
              </w:rPr>
              <w:t>Категория налогоплательщиков, для которых установлена льгота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4839FF" w:rsidRPr="0030543A" w:rsidRDefault="004839FF" w:rsidP="0015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543A">
              <w:rPr>
                <w:rFonts w:ascii="Times New Roman" w:hAnsi="Times New Roman"/>
                <w:b/>
                <w:bCs/>
                <w:color w:val="000000"/>
              </w:rPr>
              <w:t>Соответствующий пункт акта органа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4839FF" w:rsidRPr="0030543A" w:rsidRDefault="004839FF" w:rsidP="0015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543A">
              <w:rPr>
                <w:rFonts w:ascii="Times New Roman" w:hAnsi="Times New Roman"/>
                <w:b/>
                <w:bCs/>
                <w:color w:val="000000"/>
              </w:rPr>
              <w:t>Основания предоставления льготы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4839FF" w:rsidRPr="0030543A" w:rsidRDefault="004839FF" w:rsidP="0015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543A">
              <w:rPr>
                <w:rFonts w:ascii="Times New Roman" w:hAnsi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4839FF" w:rsidRPr="0030543A" w:rsidRDefault="004839FF" w:rsidP="0015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543A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4839FF" w:rsidRPr="0030543A" w:rsidRDefault="004839FF" w:rsidP="0015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543A">
              <w:rPr>
                <w:rFonts w:ascii="Times New Roman" w:hAnsi="Times New Roman"/>
                <w:b/>
                <w:bCs/>
                <w:color w:val="000000"/>
              </w:rPr>
              <w:t>Условия предоставления льготы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FF" w:rsidRPr="0030543A" w:rsidRDefault="004839FF" w:rsidP="0015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543A">
              <w:rPr>
                <w:rFonts w:ascii="Times New Roman" w:hAnsi="Times New Roman"/>
                <w:b/>
                <w:bCs/>
                <w:color w:val="000000"/>
              </w:rPr>
              <w:t>ФЛ, ЮЛ, ИП</w:t>
            </w:r>
          </w:p>
        </w:tc>
      </w:tr>
      <w:tr w:rsidR="00153E43" w:rsidRPr="006F3060" w:rsidTr="00153E4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Физические лица (граждане), достигшие возраста, дающего право на получение трудовой пенсии по старости (женщины 55 лет, мужчины 60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4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пенсионное удостоверение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153E43" w:rsidRPr="0030543A" w:rsidRDefault="00153E4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в отношении земельных участков, приобретенных (предоставленных) ими (им) для ведения садоводства или огородничества, а также в отношении земельных участков, занятых индивидуальными гаражами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</w:t>
            </w:r>
          </w:p>
        </w:tc>
      </w:tr>
      <w:tr w:rsidR="00153E43" w:rsidRPr="006F3060" w:rsidTr="000679F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Члены многодетных семей, имеющие на своем содержании трех и более детей в возрасте до восемнадцати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4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справка органа социальной защиты, свидетельства о рождении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</w:t>
            </w:r>
          </w:p>
        </w:tc>
      </w:tr>
      <w:tr w:rsidR="00153E43" w:rsidRPr="006F3060" w:rsidTr="000679F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5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удостоверение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153E43" w:rsidRPr="006F3060" w:rsidTr="000679F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Инвалиды I и II группы инвалидности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6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Справка ВТЭК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153E43" w:rsidRPr="0030543A" w:rsidRDefault="00153E43" w:rsidP="0048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50373" w:rsidRPr="006F3060" w:rsidTr="00FF49A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lastRenderedPageBreak/>
              <w:t>Инвалиды с детства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7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Справка ВТЭК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в отношении земельных участков, приобретенных (предоставленных) ими (им) для ведения садоводства или огородничества, а также в отношении земельных участков, занятых индивидуальными гаражами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50373" w:rsidRPr="006F3060" w:rsidTr="00DE591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8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удостоверение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50373" w:rsidRPr="006F3060" w:rsidTr="00DE591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АЭС, в соответствии с Федеральным законом 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30543A">
              <w:rPr>
                <w:rFonts w:ascii="Times New Roman" w:hAnsi="Times New Roman"/>
                <w:color w:val="000000"/>
              </w:rPr>
              <w:t xml:space="preserve"> 175-ФЗ "О социальной защите граждан Российской Федерации, подвергшихся воздействию радиации впоследствии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9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соответствующее удостоверение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50373" w:rsidRPr="006F3060" w:rsidTr="00B5037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lastRenderedPageBreak/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10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документы, подтверждающие соответствующий 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  <w:vAlign w:val="center"/>
          </w:tcPr>
          <w:p w:rsidR="00B50373" w:rsidRPr="0030543A" w:rsidRDefault="00B50373" w:rsidP="00B5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в отношении земельных участков, приобретенных (предоставленных) ими (им) для ведения садоводства или огородничества, а также в отношении земельных участков, занятых индивидуальными гаражами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ФЛ ИП</w:t>
            </w:r>
          </w:p>
        </w:tc>
      </w:tr>
      <w:tr w:rsidR="00B50373" w:rsidRPr="006F3060" w:rsidTr="00955AC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пункт 11 приложения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Справка ВТЭК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8" w:type="dxa"/>
              <w:left w:w="132" w:type="dxa"/>
              <w:bottom w:w="198" w:type="dxa"/>
              <w:right w:w="132" w:type="dxa"/>
            </w:tcMar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4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373" w:rsidRPr="0030543A" w:rsidRDefault="00B50373" w:rsidP="0015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373" w:rsidRPr="0030543A" w:rsidRDefault="00B50373" w:rsidP="0015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B39C8" w:rsidRPr="0030543A" w:rsidRDefault="00AB39C8" w:rsidP="00FD148C">
      <w:pPr>
        <w:pStyle w:val="a3"/>
        <w:rPr>
          <w:rFonts w:ascii="Times New Roman" w:hAnsi="Times New Roman"/>
          <w:b/>
          <w:color w:val="000000"/>
        </w:rPr>
      </w:pPr>
    </w:p>
    <w:p w:rsidR="00AB39C8" w:rsidRDefault="00AB39C8"/>
    <w:sectPr w:rsidR="00AB39C8" w:rsidSect="004839F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FD148C"/>
    <w:rsid w:val="000679F9"/>
    <w:rsid w:val="001122BC"/>
    <w:rsid w:val="00153E43"/>
    <w:rsid w:val="0030543A"/>
    <w:rsid w:val="004839FF"/>
    <w:rsid w:val="00497EB7"/>
    <w:rsid w:val="004D3678"/>
    <w:rsid w:val="006F3060"/>
    <w:rsid w:val="00945DE0"/>
    <w:rsid w:val="00947515"/>
    <w:rsid w:val="00955AC8"/>
    <w:rsid w:val="00991876"/>
    <w:rsid w:val="00AB39C8"/>
    <w:rsid w:val="00B50373"/>
    <w:rsid w:val="00DE5916"/>
    <w:rsid w:val="00FD148C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C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ЛЬГОТЫ ПО УПЛАТЕ ЗЕМЕЛЬНОГО НАЛОГА</dc:title>
  <dc:creator>Пользователь</dc:creator>
  <cp:lastModifiedBy>User</cp:lastModifiedBy>
  <cp:revision>2</cp:revision>
  <dcterms:created xsi:type="dcterms:W3CDTF">2017-10-27T10:23:00Z</dcterms:created>
  <dcterms:modified xsi:type="dcterms:W3CDTF">2017-10-27T10:23:00Z</dcterms:modified>
</cp:coreProperties>
</file>